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47" w:rsidRDefault="00832147" w:rsidP="0083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p>
    <w:p w:rsidR="00832147" w:rsidRPr="00E20963" w:rsidRDefault="00832147" w:rsidP="0083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bookmarkStart w:id="0" w:name="_GoBack"/>
      <w:r w:rsidRPr="00E20963">
        <w:rPr>
          <w:rFonts w:eastAsiaTheme="minorEastAsia"/>
          <w:b/>
          <w:bCs/>
          <w:color w:val="000000"/>
        </w:rPr>
        <w:t>Plagiarism and How to Avoid It</w:t>
      </w:r>
    </w:p>
    <w:p w:rsidR="00832147" w:rsidRPr="00E20963" w:rsidRDefault="00832147" w:rsidP="0083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rsidR="00832147" w:rsidRPr="00E20963" w:rsidRDefault="00832147" w:rsidP="0083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u w:val="single"/>
        </w:rPr>
      </w:pPr>
      <w:r w:rsidRPr="00E20963">
        <w:rPr>
          <w:rFonts w:eastAsiaTheme="minorEastAsia"/>
          <w:color w:val="000000"/>
          <w:u w:val="single"/>
        </w:rPr>
        <w:t>Definition</w:t>
      </w:r>
    </w:p>
    <w:p w:rsidR="00832147" w:rsidRPr="00E20963" w:rsidRDefault="00832147" w:rsidP="0083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E20963">
        <w:rPr>
          <w:rFonts w:eastAsiaTheme="minorEastAsia"/>
          <w:color w:val="000000"/>
        </w:rPr>
        <w:t>To plagiarize is to present another person’s words or ideas as if they were your own. It is a form of stealing and is an extremely serious offense, which can result in failure of a course or loss of credit for an assignment. It can be intentional or unintentional, but either way, it is still considered an offense.</w:t>
      </w:r>
    </w:p>
    <w:p w:rsidR="00832147" w:rsidRPr="00E20963" w:rsidRDefault="00832147" w:rsidP="0083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rsidR="00832147" w:rsidRPr="00E20963" w:rsidRDefault="00832147" w:rsidP="0083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u w:val="single"/>
        </w:rPr>
      </w:pPr>
      <w:r w:rsidRPr="00E20963">
        <w:rPr>
          <w:rFonts w:eastAsiaTheme="minorEastAsia"/>
          <w:color w:val="000000"/>
          <w:u w:val="single"/>
        </w:rPr>
        <w:t>Guidelines to Avoid Plagiarism</w:t>
      </w:r>
    </w:p>
    <w:p w:rsidR="00832147" w:rsidRPr="00E20963" w:rsidRDefault="00832147" w:rsidP="0083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E20963">
        <w:rPr>
          <w:rFonts w:eastAsiaTheme="minorEastAsia"/>
          <w:color w:val="000000"/>
        </w:rPr>
        <w:t>1.</w:t>
      </w:r>
      <w:r w:rsidRPr="00E20963">
        <w:rPr>
          <w:rFonts w:eastAsiaTheme="minorEastAsia"/>
          <w:color w:val="000000"/>
        </w:rPr>
        <w:tab/>
        <w:t xml:space="preserve">Always give credit to the source of ideas and words that are not your own. </w:t>
      </w:r>
    </w:p>
    <w:p w:rsidR="00832147" w:rsidRPr="00E20963" w:rsidRDefault="00832147" w:rsidP="0083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E20963">
        <w:rPr>
          <w:rFonts w:eastAsiaTheme="minorEastAsia"/>
          <w:color w:val="000000"/>
        </w:rPr>
        <w:t>2.</w:t>
      </w:r>
      <w:r w:rsidRPr="00E20963">
        <w:rPr>
          <w:rFonts w:eastAsiaTheme="minorEastAsia"/>
          <w:color w:val="000000"/>
        </w:rPr>
        <w:tab/>
        <w:t xml:space="preserve">Document these sources accurately and completely (see “Documentation”) </w:t>
      </w:r>
    </w:p>
    <w:p w:rsidR="00832147" w:rsidRPr="00E20963" w:rsidRDefault="00832147" w:rsidP="0083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E20963">
        <w:rPr>
          <w:rFonts w:eastAsiaTheme="minorEastAsia"/>
          <w:color w:val="000000"/>
        </w:rPr>
        <w:t>3.</w:t>
      </w:r>
      <w:r w:rsidRPr="00E20963">
        <w:rPr>
          <w:rFonts w:eastAsiaTheme="minorEastAsia"/>
          <w:color w:val="000000"/>
        </w:rPr>
        <w:tab/>
        <w:t xml:space="preserve">If you quote someone else, put the quoted material in quotation marks. </w:t>
      </w:r>
    </w:p>
    <w:p w:rsidR="00832147" w:rsidRPr="00E20963" w:rsidRDefault="00832147" w:rsidP="0083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E20963">
        <w:rPr>
          <w:rFonts w:eastAsiaTheme="minorEastAsia"/>
          <w:color w:val="000000"/>
        </w:rPr>
        <w:t>4.</w:t>
      </w:r>
      <w:r w:rsidRPr="00E20963">
        <w:rPr>
          <w:rFonts w:eastAsiaTheme="minorEastAsia"/>
          <w:color w:val="000000"/>
        </w:rPr>
        <w:tab/>
        <w:t>If you use someone else’s ideas, tell whose ideas they are.</w:t>
      </w:r>
    </w:p>
    <w:p w:rsidR="00832147" w:rsidRPr="00E20963" w:rsidRDefault="00832147" w:rsidP="0083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E20963">
        <w:rPr>
          <w:rFonts w:eastAsiaTheme="minorEastAsia"/>
          <w:color w:val="000000"/>
        </w:rPr>
        <w:t>5.</w:t>
      </w:r>
      <w:r w:rsidRPr="00E20963">
        <w:rPr>
          <w:rFonts w:eastAsiaTheme="minorEastAsia"/>
          <w:color w:val="000000"/>
        </w:rPr>
        <w:tab/>
        <w:t xml:space="preserve">If you summarize or paraphrase someone else’s words tell where you obtained the idea </w:t>
      </w:r>
    </w:p>
    <w:p w:rsidR="00832147" w:rsidRPr="00E20963" w:rsidRDefault="00832147" w:rsidP="0083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E20963">
        <w:rPr>
          <w:rFonts w:eastAsiaTheme="minorEastAsia"/>
          <w:color w:val="000000"/>
        </w:rPr>
        <w:tab/>
      </w:r>
      <w:proofErr w:type="gramStart"/>
      <w:r w:rsidRPr="00E20963">
        <w:rPr>
          <w:rFonts w:eastAsiaTheme="minorEastAsia"/>
          <w:color w:val="000000"/>
        </w:rPr>
        <w:t>and</w:t>
      </w:r>
      <w:proofErr w:type="gramEnd"/>
      <w:r w:rsidRPr="00E20963">
        <w:rPr>
          <w:rFonts w:eastAsiaTheme="minorEastAsia"/>
          <w:color w:val="000000"/>
        </w:rPr>
        <w:t xml:space="preserve"> the author of that idea.</w:t>
      </w:r>
    </w:p>
    <w:p w:rsidR="00832147" w:rsidRPr="00E20963" w:rsidRDefault="00832147" w:rsidP="0083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p>
    <w:p w:rsidR="00832147" w:rsidRPr="00E20963" w:rsidRDefault="00832147" w:rsidP="0083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u w:val="single"/>
        </w:rPr>
      </w:pPr>
      <w:r w:rsidRPr="00E20963">
        <w:rPr>
          <w:rFonts w:eastAsiaTheme="minorEastAsia"/>
          <w:color w:val="000000"/>
          <w:u w:val="single"/>
        </w:rPr>
        <w:t xml:space="preserve">Taking Notes and Avoiding Plagiarism </w:t>
      </w:r>
    </w:p>
    <w:p w:rsidR="00832147" w:rsidRPr="00E20963" w:rsidRDefault="00832147" w:rsidP="0083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E20963">
        <w:rPr>
          <w:rFonts w:eastAsiaTheme="minorEastAsia"/>
          <w:color w:val="000000"/>
        </w:rPr>
        <w:t>1.</w:t>
      </w:r>
      <w:r w:rsidRPr="00E20963">
        <w:rPr>
          <w:rFonts w:eastAsiaTheme="minorEastAsia"/>
          <w:color w:val="000000"/>
        </w:rPr>
        <w:tab/>
        <w:t xml:space="preserve">Record the correct documentation as you take the notes. </w:t>
      </w:r>
    </w:p>
    <w:p w:rsidR="00832147" w:rsidRPr="00E20963" w:rsidRDefault="00832147" w:rsidP="0083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E20963">
        <w:rPr>
          <w:rFonts w:eastAsiaTheme="minorEastAsia"/>
          <w:color w:val="000000"/>
        </w:rPr>
        <w:t>2.</w:t>
      </w:r>
      <w:r w:rsidRPr="00E20963">
        <w:rPr>
          <w:rFonts w:eastAsiaTheme="minorEastAsia"/>
          <w:color w:val="000000"/>
        </w:rPr>
        <w:tab/>
        <w:t xml:space="preserve">Be sure to include the source and all necessary information as you take the notes. </w:t>
      </w:r>
    </w:p>
    <w:p w:rsidR="00832147" w:rsidRPr="00E20963" w:rsidRDefault="00832147" w:rsidP="0083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E20963">
        <w:rPr>
          <w:rFonts w:eastAsiaTheme="minorEastAsia"/>
          <w:color w:val="000000"/>
        </w:rPr>
        <w:tab/>
        <w:t xml:space="preserve">Having to go back after you have finished with a source will add a great deal of extra time </w:t>
      </w:r>
    </w:p>
    <w:p w:rsidR="00832147" w:rsidRPr="00E20963" w:rsidRDefault="00832147" w:rsidP="0083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rPr>
      </w:pPr>
      <w:r w:rsidRPr="00E20963">
        <w:rPr>
          <w:rFonts w:eastAsiaTheme="minorEastAsia"/>
          <w:color w:val="000000"/>
        </w:rPr>
        <w:tab/>
      </w:r>
      <w:proofErr w:type="gramStart"/>
      <w:r w:rsidRPr="00E20963">
        <w:rPr>
          <w:rFonts w:eastAsiaTheme="minorEastAsia"/>
          <w:color w:val="000000"/>
        </w:rPr>
        <w:t>and</w:t>
      </w:r>
      <w:proofErr w:type="gramEnd"/>
      <w:r w:rsidRPr="00E20963">
        <w:rPr>
          <w:rFonts w:eastAsiaTheme="minorEastAsia"/>
          <w:color w:val="000000"/>
        </w:rPr>
        <w:t xml:space="preserve"> effort, perhaps causing you to plagiarize.</w:t>
      </w:r>
    </w:p>
    <w:p w:rsidR="00832147" w:rsidRPr="00E20963" w:rsidRDefault="00832147" w:rsidP="00832147">
      <w:pPr>
        <w:pStyle w:val="NoSpacing"/>
        <w:spacing w:line="240" w:lineRule="auto"/>
        <w:rPr>
          <w:rFonts w:ascii="Times New Roman" w:hAnsi="Times New Roman" w:cs="Times New Roman"/>
          <w:color w:val="000000"/>
        </w:rPr>
      </w:pPr>
      <w:r>
        <w:rPr>
          <w:rFonts w:ascii="Times New Roman" w:hAnsi="Times New Roman" w:cs="Times New Roman"/>
          <w:color w:val="000000"/>
        </w:rPr>
        <w:t xml:space="preserve">3.      </w:t>
      </w:r>
      <w:r w:rsidRPr="00E20963">
        <w:rPr>
          <w:rFonts w:ascii="Times New Roman" w:hAnsi="Times New Roman" w:cs="Times New Roman"/>
          <w:color w:val="000000"/>
        </w:rPr>
        <w:t xml:space="preserve">Be consistent in your style of note taking. Using the correct format in this procedure will </w:t>
      </w:r>
    </w:p>
    <w:p w:rsidR="00832147" w:rsidRPr="00E20963" w:rsidRDefault="00832147" w:rsidP="00832147">
      <w:pPr>
        <w:pStyle w:val="NoSpacing"/>
        <w:spacing w:line="240" w:lineRule="auto"/>
        <w:rPr>
          <w:rFonts w:ascii="Times New Roman" w:hAnsi="Times New Roman" w:cs="Times New Roman"/>
          <w:color w:val="000000"/>
        </w:rPr>
      </w:pPr>
      <w:r>
        <w:rPr>
          <w:rFonts w:ascii="Times New Roman" w:hAnsi="Times New Roman" w:cs="Times New Roman"/>
          <w:color w:val="000000"/>
        </w:rPr>
        <w:t xml:space="preserve">         </w:t>
      </w:r>
      <w:proofErr w:type="gramStart"/>
      <w:r w:rsidRPr="00E20963">
        <w:rPr>
          <w:rFonts w:ascii="Times New Roman" w:hAnsi="Times New Roman" w:cs="Times New Roman"/>
          <w:color w:val="000000"/>
        </w:rPr>
        <w:t>help</w:t>
      </w:r>
      <w:proofErr w:type="gramEnd"/>
      <w:r w:rsidRPr="00E20963">
        <w:rPr>
          <w:rFonts w:ascii="Times New Roman" w:hAnsi="Times New Roman" w:cs="Times New Roman"/>
          <w:color w:val="000000"/>
        </w:rPr>
        <w:t xml:space="preserve"> to avoid problems. </w:t>
      </w:r>
    </w:p>
    <w:p w:rsidR="00832147" w:rsidRPr="00E20963" w:rsidRDefault="00832147" w:rsidP="00832147">
      <w:pPr>
        <w:pStyle w:val="NoSpacing"/>
        <w:spacing w:line="240" w:lineRule="auto"/>
        <w:rPr>
          <w:rFonts w:ascii="Times New Roman" w:hAnsi="Times New Roman" w:cs="Times New Roman"/>
          <w:color w:val="000000"/>
        </w:rPr>
      </w:pPr>
    </w:p>
    <w:p w:rsidR="00832147" w:rsidRPr="00E20963" w:rsidRDefault="00832147" w:rsidP="0083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r w:rsidRPr="00E20963">
        <w:rPr>
          <w:rFonts w:eastAsiaTheme="minorEastAsia"/>
          <w:b/>
          <w:bCs/>
          <w:color w:val="000000"/>
        </w:rPr>
        <w:t>Examples of Plagiarism and Correct Version</w:t>
      </w:r>
    </w:p>
    <w:p w:rsidR="00832147" w:rsidRPr="00E20963" w:rsidRDefault="00832147" w:rsidP="00832147">
      <w:pPr>
        <w:pStyle w:val="NoSpacing"/>
        <w:spacing w:line="240" w:lineRule="auto"/>
        <w:rPr>
          <w:rFonts w:ascii="Times New Roman" w:hAnsi="Times New Roman" w:cs="Times New Roman"/>
        </w:rPr>
      </w:pPr>
    </w:p>
    <w:p w:rsidR="00832147" w:rsidRPr="00E20963" w:rsidRDefault="00832147" w:rsidP="00832147">
      <w:pPr>
        <w:pStyle w:val="NoSpacing"/>
        <w:spacing w:line="240" w:lineRule="auto"/>
        <w:rPr>
          <w:rFonts w:ascii="Times New Roman" w:hAnsi="Times New Roman" w:cs="Times New Roman"/>
        </w:rPr>
      </w:pPr>
      <w:r w:rsidRPr="00E20963">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609FCCD" wp14:editId="08342968">
                <wp:simplePos x="0" y="0"/>
                <wp:positionH relativeFrom="column">
                  <wp:posOffset>184355</wp:posOffset>
                </wp:positionH>
                <wp:positionV relativeFrom="paragraph">
                  <wp:posOffset>166145</wp:posOffset>
                </wp:positionV>
                <wp:extent cx="1194619" cy="54569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194619" cy="5456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32147" w:rsidRPr="007E6730" w:rsidRDefault="00832147" w:rsidP="00832147">
                            <w:pPr>
                              <w:jc w:val="center"/>
                              <w:rPr>
                                <w:b/>
                              </w:rPr>
                            </w:pPr>
                            <w:r w:rsidRPr="007E6730">
                              <w:rPr>
                                <w:b/>
                              </w:rPr>
                              <w:t>ORIGINAL</w:t>
                            </w:r>
                          </w:p>
                          <w:p w:rsidR="00832147" w:rsidRPr="007E6730" w:rsidRDefault="00832147" w:rsidP="00832147">
                            <w:pPr>
                              <w:jc w:val="center"/>
                              <w:rPr>
                                <w:b/>
                              </w:rPr>
                            </w:pPr>
                            <w:r w:rsidRPr="007E6730">
                              <w:rPr>
                                <w:b/>
                              </w:rPr>
                              <w:t>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4.5pt;margin-top:13.1pt;width:94.05pt;height:42.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" filled="f" stroked="f">
                <v:textbox>
                  <w:txbxContent>
                    <w:p w:rsidR="00832147" w:rsidRPr="007E6730" w:rsidRDefault="00832147" w:rsidP="00832147">
                      <w:pPr>
                        <w:jc w:val="center"/>
                        <w:rPr>
                          <w:b/>
                        </w:rPr>
                      </w:pPr>
                      <w:r w:rsidRPr="007E6730">
                        <w:rPr>
                          <w:b/>
                        </w:rPr>
                        <w:t>ORIGINAL</w:t>
                      </w:r>
                    </w:p>
                    <w:p w:rsidR="00832147" w:rsidRPr="007E6730" w:rsidRDefault="00832147" w:rsidP="00832147">
                      <w:pPr>
                        <w:jc w:val="center"/>
                        <w:rPr>
                          <w:b/>
                        </w:rPr>
                      </w:pPr>
                      <w:r w:rsidRPr="007E6730">
                        <w:rPr>
                          <w:b/>
                        </w:rPr>
                        <w:t>MATERIAL</w:t>
                      </w:r>
                    </w:p>
                  </w:txbxContent>
                </v:textbox>
                <w10:wrap type="square"/>
              </v:shape>
            </w:pict>
          </mc:Fallback>
        </mc:AlternateContent>
      </w:r>
      <w:r w:rsidRPr="00E20963">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4252198" wp14:editId="2F86A181">
                <wp:simplePos x="0" y="0"/>
                <wp:positionH relativeFrom="column">
                  <wp:posOffset>1688465</wp:posOffset>
                </wp:positionH>
                <wp:positionV relativeFrom="paragraph">
                  <wp:posOffset>93980</wp:posOffset>
                </wp:positionV>
                <wp:extent cx="4688205" cy="927100"/>
                <wp:effectExtent l="0" t="0" r="36195" b="38100"/>
                <wp:wrapSquare wrapText="bothSides"/>
                <wp:docPr id="2" name="Text Box 2"/>
                <wp:cNvGraphicFramePr/>
                <a:graphic xmlns:a="http://schemas.openxmlformats.org/drawingml/2006/main">
                  <a:graphicData uri="http://schemas.microsoft.com/office/word/2010/wordprocessingShape">
                    <wps:wsp>
                      <wps:cNvSpPr txBox="1"/>
                      <wps:spPr>
                        <a:xfrm>
                          <a:off x="0" y="0"/>
                          <a:ext cx="4688205" cy="927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32147" w:rsidRPr="007E6730" w:rsidRDefault="00832147" w:rsidP="00832147">
                            <w:pPr>
                              <w:rPr>
                                <w:rFonts w:ascii="Arial" w:hAnsi="Arial"/>
                                <w:sz w:val="22"/>
                                <w:szCs w:val="22"/>
                              </w:rPr>
                            </w:pPr>
                            <w:r w:rsidRPr="007E6730">
                              <w:rPr>
                                <w:rFonts w:ascii="Arial" w:hAnsi="Arial"/>
                                <w:sz w:val="22"/>
                                <w:szCs w:val="22"/>
                                <w:u w:val="single"/>
                              </w:rPr>
                              <w:t>Withering Heights</w:t>
                            </w:r>
                            <w:r w:rsidRPr="007E6730">
                              <w:rPr>
                                <w:rFonts w:ascii="Arial" w:hAnsi="Arial"/>
                                <w:sz w:val="22"/>
                                <w:szCs w:val="22"/>
                              </w:rPr>
                              <w:t xml:space="preserve"> is the most remarkable novel in English. It is perfect and perfect in the </w:t>
                            </w:r>
                            <w:proofErr w:type="gramStart"/>
                            <w:r w:rsidRPr="007E6730">
                              <w:rPr>
                                <w:rFonts w:ascii="Arial" w:hAnsi="Arial"/>
                                <w:sz w:val="22"/>
                                <w:szCs w:val="22"/>
                              </w:rPr>
                              <w:t>rarest</w:t>
                            </w:r>
                            <w:proofErr w:type="gramEnd"/>
                            <w:r w:rsidRPr="007E6730">
                              <w:rPr>
                                <w:rFonts w:ascii="Arial" w:hAnsi="Arial"/>
                                <w:sz w:val="22"/>
                                <w:szCs w:val="22"/>
                              </w:rPr>
                              <w:t xml:space="preserve"> way; it is the complete bodying forth of an intensely individual apprehension of the nature of man and life. That is to say, the content is strange enough; indeed, baffling enough, while the artistic expression of it is flawlessness.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32.95pt;margin-top:7.4pt;width:369.1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" filled="f" strokecolor="black [3213]">
                <v:textbox>
                  <w:txbxContent>
                    <w:p w:rsidR="00832147" w:rsidRPr="007E6730" w:rsidRDefault="00832147" w:rsidP="00832147">
                      <w:pPr>
                        <w:rPr>
                          <w:rFonts w:ascii="Arial" w:hAnsi="Arial"/>
                          <w:sz w:val="22"/>
                          <w:szCs w:val="22"/>
                        </w:rPr>
                      </w:pPr>
                      <w:r w:rsidRPr="007E6730">
                        <w:rPr>
                          <w:rFonts w:ascii="Arial" w:hAnsi="Arial"/>
                          <w:sz w:val="22"/>
                          <w:szCs w:val="22"/>
                          <w:u w:val="single"/>
                        </w:rPr>
                        <w:t>Withering Heights</w:t>
                      </w:r>
                      <w:r w:rsidRPr="007E6730">
                        <w:rPr>
                          <w:rFonts w:ascii="Arial" w:hAnsi="Arial"/>
                          <w:sz w:val="22"/>
                          <w:szCs w:val="22"/>
                        </w:rPr>
                        <w:t xml:space="preserve"> is the most remarkable novel in English. It is perfect and perfect in the </w:t>
                      </w:r>
                      <w:proofErr w:type="gramStart"/>
                      <w:r w:rsidRPr="007E6730">
                        <w:rPr>
                          <w:rFonts w:ascii="Arial" w:hAnsi="Arial"/>
                          <w:sz w:val="22"/>
                          <w:szCs w:val="22"/>
                        </w:rPr>
                        <w:t>rarest</w:t>
                      </w:r>
                      <w:proofErr w:type="gramEnd"/>
                      <w:r w:rsidRPr="007E6730">
                        <w:rPr>
                          <w:rFonts w:ascii="Arial" w:hAnsi="Arial"/>
                          <w:sz w:val="22"/>
                          <w:szCs w:val="22"/>
                        </w:rPr>
                        <w:t xml:space="preserve"> way; it is the complete bodying forth of an intensely individual apprehension of the nature of man and life. That is to say, the content is strange enough; indeed, baffling enough, while the artistic expression of it is flawlessness. </w:t>
                      </w:r>
                    </w:p>
                  </w:txbxContent>
                </v:textbox>
                <w10:wrap type="square"/>
              </v:shape>
            </w:pict>
          </mc:Fallback>
        </mc:AlternateContent>
      </w:r>
    </w:p>
    <w:p w:rsidR="00832147" w:rsidRPr="00E20963" w:rsidRDefault="00832147" w:rsidP="00832147">
      <w:pPr>
        <w:pStyle w:val="NoSpacing"/>
        <w:spacing w:line="240" w:lineRule="auto"/>
        <w:rPr>
          <w:rFonts w:ascii="Times New Roman" w:hAnsi="Times New Roman" w:cs="Times New Roman"/>
        </w:rPr>
      </w:pPr>
      <w:r w:rsidRPr="00E20963">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AEEB12C" wp14:editId="120FC0A0">
                <wp:simplePos x="0" y="0"/>
                <wp:positionH relativeFrom="column">
                  <wp:posOffset>51435</wp:posOffset>
                </wp:positionH>
                <wp:positionV relativeFrom="paragraph">
                  <wp:posOffset>286385</wp:posOffset>
                </wp:positionV>
                <wp:extent cx="1345565" cy="379095"/>
                <wp:effectExtent l="0" t="0" r="0" b="1905"/>
                <wp:wrapSquare wrapText="bothSides"/>
                <wp:docPr id="8" name="Text Box 8"/>
                <wp:cNvGraphicFramePr/>
                <a:graphic xmlns:a="http://schemas.openxmlformats.org/drawingml/2006/main">
                  <a:graphicData uri="http://schemas.microsoft.com/office/word/2010/wordprocessingShape">
                    <wps:wsp>
                      <wps:cNvSpPr txBox="1"/>
                      <wps:spPr>
                        <a:xfrm>
                          <a:off x="0" y="0"/>
                          <a:ext cx="1345565" cy="379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32147" w:rsidRPr="007E6730" w:rsidRDefault="00832147" w:rsidP="00832147">
                            <w:pPr>
                              <w:jc w:val="center"/>
                              <w:rPr>
                                <w:b/>
                              </w:rPr>
                            </w:pPr>
                            <w:r w:rsidRPr="007E6730">
                              <w:rPr>
                                <w:b/>
                              </w:rPr>
                              <w:t>PLAGIARIZED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4.05pt;margin-top:22.55pt;width:105.95pt;height:2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T499ICAAAV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" filled="f" stroked="f">
                <v:textbox>
                  <w:txbxContent>
                    <w:p w:rsidR="00832147" w:rsidRPr="007E6730" w:rsidRDefault="00832147" w:rsidP="00832147">
                      <w:pPr>
                        <w:jc w:val="center"/>
                        <w:rPr>
                          <w:b/>
                        </w:rPr>
                      </w:pPr>
                      <w:r w:rsidRPr="007E6730">
                        <w:rPr>
                          <w:b/>
                        </w:rPr>
                        <w:t>PLAGIARIZED</w:t>
                      </w:r>
                    </w:p>
                  </w:txbxContent>
                </v:textbox>
                <w10:wrap type="square"/>
              </v:shape>
            </w:pict>
          </mc:Fallback>
        </mc:AlternateContent>
      </w:r>
    </w:p>
    <w:p w:rsidR="00832147" w:rsidRPr="00E20963" w:rsidRDefault="00832147" w:rsidP="00832147">
      <w:pPr>
        <w:pStyle w:val="NoSpacing"/>
        <w:spacing w:line="240" w:lineRule="auto"/>
        <w:rPr>
          <w:rFonts w:ascii="Times New Roman" w:hAnsi="Times New Roman" w:cs="Times New Roman"/>
        </w:rPr>
      </w:pPr>
      <w:r w:rsidRPr="00E20963">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15D7339" wp14:editId="791A14EA">
                <wp:simplePos x="0" y="0"/>
                <wp:positionH relativeFrom="column">
                  <wp:posOffset>182245</wp:posOffset>
                </wp:positionH>
                <wp:positionV relativeFrom="paragraph">
                  <wp:posOffset>41275</wp:posOffset>
                </wp:positionV>
                <wp:extent cx="4672965" cy="755650"/>
                <wp:effectExtent l="0" t="0" r="26035" b="31750"/>
                <wp:wrapSquare wrapText="bothSides"/>
                <wp:docPr id="3" name="Text Box 3"/>
                <wp:cNvGraphicFramePr/>
                <a:graphic xmlns:a="http://schemas.openxmlformats.org/drawingml/2006/main">
                  <a:graphicData uri="http://schemas.microsoft.com/office/word/2010/wordprocessingShape">
                    <wps:wsp>
                      <wps:cNvSpPr txBox="1"/>
                      <wps:spPr>
                        <a:xfrm>
                          <a:off x="0" y="0"/>
                          <a:ext cx="4672965" cy="75565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32147" w:rsidRPr="007E6730" w:rsidRDefault="00832147" w:rsidP="00832147">
                            <w:pPr>
                              <w:rPr>
                                <w:rFonts w:ascii="Arial" w:hAnsi="Arial"/>
                                <w:sz w:val="22"/>
                                <w:szCs w:val="22"/>
                              </w:rPr>
                            </w:pPr>
                            <w:r w:rsidRPr="007E6730">
                              <w:rPr>
                                <w:rFonts w:ascii="Arial" w:hAnsi="Arial"/>
                                <w:sz w:val="22"/>
                                <w:szCs w:val="22"/>
                              </w:rPr>
                              <w:t xml:space="preserve">The most remarkable novel in English is </w:t>
                            </w:r>
                            <w:r w:rsidRPr="007E6730">
                              <w:rPr>
                                <w:rFonts w:ascii="Arial" w:hAnsi="Arial"/>
                                <w:sz w:val="22"/>
                                <w:szCs w:val="22"/>
                                <w:u w:val="single"/>
                              </w:rPr>
                              <w:t>Wuthering Heights</w:t>
                            </w:r>
                            <w:r w:rsidRPr="007E6730">
                              <w:rPr>
                                <w:rFonts w:ascii="Arial" w:hAnsi="Arial"/>
                                <w:sz w:val="22"/>
                                <w:szCs w:val="22"/>
                              </w:rPr>
                              <w:t xml:space="preserve">. It brings forth an individual apprehension of the nature of man and life. Therefore, it is perfect in the </w:t>
                            </w:r>
                            <w:proofErr w:type="gramStart"/>
                            <w:r w:rsidRPr="007E6730">
                              <w:rPr>
                                <w:rFonts w:ascii="Arial" w:hAnsi="Arial"/>
                                <w:sz w:val="22"/>
                                <w:szCs w:val="22"/>
                              </w:rPr>
                              <w:t>rarest</w:t>
                            </w:r>
                            <w:proofErr w:type="gramEnd"/>
                            <w:r w:rsidRPr="007E6730">
                              <w:rPr>
                                <w:rFonts w:ascii="Arial" w:hAnsi="Arial"/>
                                <w:sz w:val="22"/>
                                <w:szCs w:val="22"/>
                              </w:rPr>
                              <w:t xml:space="preserve"> way. The artistic expression is flawless, but the content is strange, indeed baffling.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4.35pt;margin-top:3.25pt;width:367.95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" filled="f">
                <v:textbox>
                  <w:txbxContent>
                    <w:p w:rsidR="00832147" w:rsidRPr="007E6730" w:rsidRDefault="00832147" w:rsidP="00832147">
                      <w:pPr>
                        <w:rPr>
                          <w:rFonts w:ascii="Arial" w:hAnsi="Arial"/>
                          <w:sz w:val="22"/>
                          <w:szCs w:val="22"/>
                        </w:rPr>
                      </w:pPr>
                      <w:r w:rsidRPr="007E6730">
                        <w:rPr>
                          <w:rFonts w:ascii="Arial" w:hAnsi="Arial"/>
                          <w:sz w:val="22"/>
                          <w:szCs w:val="22"/>
                        </w:rPr>
                        <w:t xml:space="preserve">The most remarkable novel in English is </w:t>
                      </w:r>
                      <w:r w:rsidRPr="007E6730">
                        <w:rPr>
                          <w:rFonts w:ascii="Arial" w:hAnsi="Arial"/>
                          <w:sz w:val="22"/>
                          <w:szCs w:val="22"/>
                          <w:u w:val="single"/>
                        </w:rPr>
                        <w:t>Wuthering Heights</w:t>
                      </w:r>
                      <w:r w:rsidRPr="007E6730">
                        <w:rPr>
                          <w:rFonts w:ascii="Arial" w:hAnsi="Arial"/>
                          <w:sz w:val="22"/>
                          <w:szCs w:val="22"/>
                        </w:rPr>
                        <w:t xml:space="preserve">. It brings forth an individual apprehension of the nature of man and life. Therefore, it is perfect in the </w:t>
                      </w:r>
                      <w:proofErr w:type="gramStart"/>
                      <w:r w:rsidRPr="007E6730">
                        <w:rPr>
                          <w:rFonts w:ascii="Arial" w:hAnsi="Arial"/>
                          <w:sz w:val="22"/>
                          <w:szCs w:val="22"/>
                        </w:rPr>
                        <w:t>rarest</w:t>
                      </w:r>
                      <w:proofErr w:type="gramEnd"/>
                      <w:r w:rsidRPr="007E6730">
                        <w:rPr>
                          <w:rFonts w:ascii="Arial" w:hAnsi="Arial"/>
                          <w:sz w:val="22"/>
                          <w:szCs w:val="22"/>
                        </w:rPr>
                        <w:t xml:space="preserve"> way. The artistic expression is flawless, but the content is strange, indeed baffling. </w:t>
                      </w:r>
                    </w:p>
                  </w:txbxContent>
                </v:textbox>
                <w10:wrap type="square"/>
              </v:shape>
            </w:pict>
          </mc:Fallback>
        </mc:AlternateContent>
      </w:r>
    </w:p>
    <w:p w:rsidR="00832147" w:rsidRPr="00E20963" w:rsidRDefault="00832147" w:rsidP="00832147">
      <w:pPr>
        <w:pStyle w:val="NoSpacing"/>
        <w:spacing w:line="240" w:lineRule="auto"/>
        <w:rPr>
          <w:rFonts w:ascii="Times New Roman" w:hAnsi="Times New Roman" w:cs="Times New Roman"/>
        </w:rPr>
      </w:pPr>
    </w:p>
    <w:p w:rsidR="00832147" w:rsidRPr="00E20963" w:rsidRDefault="00832147" w:rsidP="00832147">
      <w:pPr>
        <w:pStyle w:val="NoSpacing"/>
        <w:spacing w:line="240" w:lineRule="auto"/>
        <w:rPr>
          <w:rFonts w:ascii="Times New Roman" w:hAnsi="Times New Roman" w:cs="Times New Roman"/>
        </w:rPr>
      </w:pPr>
      <w:r w:rsidRPr="00E20963">
        <w:rPr>
          <w:rFonts w:ascii="Times New Roman" w:hAnsi="Times New Roman" w:cs="Times New Roman"/>
        </w:rPr>
        <w:t xml:space="preserve">NOTE: This is the worst form of plagiarism. The student has simply reversed the order of each sentence, retaining the essential phrasing with no documentation whatever, which implies that these are the student’s own words and phrasing. </w:t>
      </w:r>
    </w:p>
    <w:p w:rsidR="00832147" w:rsidRPr="00E20963" w:rsidRDefault="00832147" w:rsidP="00832147">
      <w:pPr>
        <w:pStyle w:val="NoSpacing"/>
        <w:spacing w:line="240" w:lineRule="auto"/>
        <w:rPr>
          <w:rFonts w:ascii="Times New Roman" w:hAnsi="Times New Roman" w:cs="Times New Roman"/>
        </w:rPr>
      </w:pPr>
      <w:r w:rsidRPr="00E20963">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8A15296" wp14:editId="5FEA3A5A">
                <wp:simplePos x="0" y="0"/>
                <wp:positionH relativeFrom="column">
                  <wp:posOffset>-81280</wp:posOffset>
                </wp:positionH>
                <wp:positionV relativeFrom="paragraph">
                  <wp:posOffset>236220</wp:posOffset>
                </wp:positionV>
                <wp:extent cx="1335405" cy="379095"/>
                <wp:effectExtent l="0" t="0" r="0" b="1905"/>
                <wp:wrapSquare wrapText="bothSides"/>
                <wp:docPr id="9" name="Text Box 9"/>
                <wp:cNvGraphicFramePr/>
                <a:graphic xmlns:a="http://schemas.openxmlformats.org/drawingml/2006/main">
                  <a:graphicData uri="http://schemas.microsoft.com/office/word/2010/wordprocessingShape">
                    <wps:wsp>
                      <wps:cNvSpPr txBox="1"/>
                      <wps:spPr>
                        <a:xfrm>
                          <a:off x="0" y="0"/>
                          <a:ext cx="1335405" cy="379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32147" w:rsidRPr="007E6730" w:rsidRDefault="00832147" w:rsidP="00832147">
                            <w:pPr>
                              <w:jc w:val="center"/>
                              <w:rPr>
                                <w:b/>
                              </w:rPr>
                            </w:pPr>
                            <w:r w:rsidRPr="007E6730">
                              <w:rPr>
                                <w:b/>
                              </w:rPr>
                              <w:t>PLAGIARIZED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6.35pt;margin-top:18.6pt;width:105.15pt;height:2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" filled="f" stroked="f">
                <v:textbox>
                  <w:txbxContent>
                    <w:p w:rsidR="00832147" w:rsidRPr="007E6730" w:rsidRDefault="00832147" w:rsidP="00832147">
                      <w:pPr>
                        <w:jc w:val="center"/>
                        <w:rPr>
                          <w:b/>
                        </w:rPr>
                      </w:pPr>
                      <w:r w:rsidRPr="007E6730">
                        <w:rPr>
                          <w:b/>
                        </w:rPr>
                        <w:t>PLAGIARIZED</w:t>
                      </w:r>
                    </w:p>
                  </w:txbxContent>
                </v:textbox>
                <w10:wrap type="square"/>
              </v:shape>
            </w:pict>
          </mc:Fallback>
        </mc:AlternateContent>
      </w:r>
      <w:r w:rsidRPr="00E20963">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7CD8442" wp14:editId="6257B197">
                <wp:simplePos x="0" y="0"/>
                <wp:positionH relativeFrom="column">
                  <wp:posOffset>1525905</wp:posOffset>
                </wp:positionH>
                <wp:positionV relativeFrom="paragraph">
                  <wp:posOffset>128905</wp:posOffset>
                </wp:positionV>
                <wp:extent cx="4894580" cy="622935"/>
                <wp:effectExtent l="0" t="0" r="33020" b="37465"/>
                <wp:wrapSquare wrapText="bothSides"/>
                <wp:docPr id="4" name="Text Box 4"/>
                <wp:cNvGraphicFramePr/>
                <a:graphic xmlns:a="http://schemas.openxmlformats.org/drawingml/2006/main">
                  <a:graphicData uri="http://schemas.microsoft.com/office/word/2010/wordprocessingShape">
                    <wps:wsp>
                      <wps:cNvSpPr txBox="1"/>
                      <wps:spPr>
                        <a:xfrm>
                          <a:off x="0" y="0"/>
                          <a:ext cx="4894580" cy="622935"/>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32147" w:rsidRPr="007E6730" w:rsidRDefault="00832147" w:rsidP="00832147">
                            <w:pPr>
                              <w:rPr>
                                <w:rFonts w:ascii="Arial" w:hAnsi="Arial"/>
                                <w:sz w:val="22"/>
                                <w:szCs w:val="22"/>
                              </w:rPr>
                            </w:pPr>
                            <w:r w:rsidRPr="007E6730">
                              <w:rPr>
                                <w:rFonts w:ascii="Arial" w:hAnsi="Arial"/>
                                <w:sz w:val="22"/>
                                <w:szCs w:val="22"/>
                                <w:u w:val="single"/>
                              </w:rPr>
                              <w:t>Wuthering Heights</w:t>
                            </w:r>
                            <w:r w:rsidRPr="007E6730">
                              <w:rPr>
                                <w:rFonts w:ascii="Arial" w:hAnsi="Arial"/>
                                <w:sz w:val="22"/>
                                <w:szCs w:val="22"/>
                              </w:rPr>
                              <w:t xml:space="preserve"> is a great English novel. It is perfect in the </w:t>
                            </w:r>
                            <w:proofErr w:type="gramStart"/>
                            <w:r w:rsidRPr="007E6730">
                              <w:rPr>
                                <w:rFonts w:ascii="Arial" w:hAnsi="Arial"/>
                                <w:sz w:val="22"/>
                                <w:szCs w:val="22"/>
                              </w:rPr>
                              <w:t>rarest</w:t>
                            </w:r>
                            <w:proofErr w:type="gramEnd"/>
                            <w:r w:rsidRPr="007E6730">
                              <w:rPr>
                                <w:rFonts w:ascii="Arial" w:hAnsi="Arial"/>
                                <w:sz w:val="22"/>
                                <w:szCs w:val="22"/>
                              </w:rPr>
                              <w:t xml:space="preserve"> way: it provides an individual apprehension of man’s nature. The artistic expression is flawless, although the content is strange and baffling (Alan 223).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120.15pt;margin-top:10.15pt;width:385.4pt;height:4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" filled="f">
                <v:textbox>
                  <w:txbxContent>
                    <w:p w:rsidR="00832147" w:rsidRPr="007E6730" w:rsidRDefault="00832147" w:rsidP="00832147">
                      <w:pPr>
                        <w:rPr>
                          <w:rFonts w:ascii="Arial" w:hAnsi="Arial"/>
                          <w:sz w:val="22"/>
                          <w:szCs w:val="22"/>
                        </w:rPr>
                      </w:pPr>
                      <w:r w:rsidRPr="007E6730">
                        <w:rPr>
                          <w:rFonts w:ascii="Arial" w:hAnsi="Arial"/>
                          <w:sz w:val="22"/>
                          <w:szCs w:val="22"/>
                          <w:u w:val="single"/>
                        </w:rPr>
                        <w:t>Wuthering Heights</w:t>
                      </w:r>
                      <w:r w:rsidRPr="007E6730">
                        <w:rPr>
                          <w:rFonts w:ascii="Arial" w:hAnsi="Arial"/>
                          <w:sz w:val="22"/>
                          <w:szCs w:val="22"/>
                        </w:rPr>
                        <w:t xml:space="preserve"> is a great English novel. It is perfect in the </w:t>
                      </w:r>
                      <w:proofErr w:type="gramStart"/>
                      <w:r w:rsidRPr="007E6730">
                        <w:rPr>
                          <w:rFonts w:ascii="Arial" w:hAnsi="Arial"/>
                          <w:sz w:val="22"/>
                          <w:szCs w:val="22"/>
                        </w:rPr>
                        <w:t>rarest</w:t>
                      </w:r>
                      <w:proofErr w:type="gramEnd"/>
                      <w:r w:rsidRPr="007E6730">
                        <w:rPr>
                          <w:rFonts w:ascii="Arial" w:hAnsi="Arial"/>
                          <w:sz w:val="22"/>
                          <w:szCs w:val="22"/>
                        </w:rPr>
                        <w:t xml:space="preserve"> way: it provides an individual apprehension of man’s nature. The artistic expression is flawless, although the content is strange and baffling (Alan 223). </w:t>
                      </w:r>
                    </w:p>
                  </w:txbxContent>
                </v:textbox>
                <w10:wrap type="square"/>
              </v:shape>
            </w:pict>
          </mc:Fallback>
        </mc:AlternateContent>
      </w:r>
    </w:p>
    <w:p w:rsidR="00832147" w:rsidRPr="00E20963" w:rsidRDefault="00832147" w:rsidP="00832147">
      <w:pPr>
        <w:pStyle w:val="NoSpacing"/>
        <w:spacing w:line="240" w:lineRule="auto"/>
        <w:rPr>
          <w:rFonts w:ascii="Times New Roman" w:hAnsi="Times New Roman" w:cs="Times New Roman"/>
        </w:rPr>
      </w:pPr>
    </w:p>
    <w:p w:rsidR="00C678BB" w:rsidRDefault="00832147" w:rsidP="00832147">
      <w:r w:rsidRPr="00E20963">
        <w:rPr>
          <w:noProof/>
        </w:rPr>
        <mc:AlternateContent>
          <mc:Choice Requires="wps">
            <w:drawing>
              <wp:anchor distT="0" distB="0" distL="114300" distR="114300" simplePos="0" relativeHeight="251666432" behindDoc="0" locked="0" layoutInCell="1" allowOverlap="1" wp14:anchorId="5944D0FC" wp14:editId="4012394D">
                <wp:simplePos x="0" y="0"/>
                <wp:positionH relativeFrom="column">
                  <wp:posOffset>45720</wp:posOffset>
                </wp:positionH>
                <wp:positionV relativeFrom="paragraph">
                  <wp:posOffset>549910</wp:posOffset>
                </wp:positionV>
                <wp:extent cx="1259205" cy="379095"/>
                <wp:effectExtent l="0" t="0" r="0" b="1905"/>
                <wp:wrapSquare wrapText="bothSides"/>
                <wp:docPr id="10" name="Text Box 10"/>
                <wp:cNvGraphicFramePr/>
                <a:graphic xmlns:a="http://schemas.openxmlformats.org/drawingml/2006/main">
                  <a:graphicData uri="http://schemas.microsoft.com/office/word/2010/wordprocessingShape">
                    <wps:wsp>
                      <wps:cNvSpPr txBox="1"/>
                      <wps:spPr>
                        <a:xfrm>
                          <a:off x="0" y="0"/>
                          <a:ext cx="1259205" cy="379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32147" w:rsidRPr="007E6730" w:rsidRDefault="00832147" w:rsidP="00832147">
                            <w:pPr>
                              <w:jc w:val="center"/>
                              <w:rPr>
                                <w:b/>
                              </w:rPr>
                            </w:pPr>
                            <w:r w:rsidRPr="007E6730">
                              <w:rPr>
                                <w:b/>
                              </w:rPr>
                              <w:t>ACCEPTABLE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3.6pt;margin-top:43.3pt;width:99.15pt;height:2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pVJtECAAAX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" filled="f" stroked="f">
                <v:textbox>
                  <w:txbxContent>
                    <w:p w:rsidR="00832147" w:rsidRPr="007E6730" w:rsidRDefault="00832147" w:rsidP="00832147">
                      <w:pPr>
                        <w:jc w:val="center"/>
                        <w:rPr>
                          <w:b/>
                        </w:rPr>
                      </w:pPr>
                      <w:r w:rsidRPr="007E6730">
                        <w:rPr>
                          <w:b/>
                        </w:rPr>
                        <w:t>ACCEPTABLE</w:t>
                      </w:r>
                    </w:p>
                  </w:txbxContent>
                </v:textbox>
                <w10:wrap type="square"/>
              </v:shape>
            </w:pict>
          </mc:Fallback>
        </mc:AlternateContent>
      </w:r>
      <w:r w:rsidRPr="00E20963">
        <w:rPr>
          <w:noProof/>
        </w:rPr>
        <mc:AlternateContent>
          <mc:Choice Requires="wps">
            <w:drawing>
              <wp:anchor distT="0" distB="0" distL="114300" distR="114300" simplePos="0" relativeHeight="251662336" behindDoc="0" locked="0" layoutInCell="1" allowOverlap="1" wp14:anchorId="162D0C14" wp14:editId="59350B38">
                <wp:simplePos x="0" y="0"/>
                <wp:positionH relativeFrom="column">
                  <wp:posOffset>1511300</wp:posOffset>
                </wp:positionH>
                <wp:positionV relativeFrom="paragraph">
                  <wp:posOffset>424180</wp:posOffset>
                </wp:positionV>
                <wp:extent cx="4910455" cy="749300"/>
                <wp:effectExtent l="0" t="0" r="17145" b="38100"/>
                <wp:wrapSquare wrapText="bothSides"/>
                <wp:docPr id="5" name="Text Box 5"/>
                <wp:cNvGraphicFramePr/>
                <a:graphic xmlns:a="http://schemas.openxmlformats.org/drawingml/2006/main">
                  <a:graphicData uri="http://schemas.microsoft.com/office/word/2010/wordprocessingShape">
                    <wps:wsp>
                      <wps:cNvSpPr txBox="1"/>
                      <wps:spPr>
                        <a:xfrm>
                          <a:off x="0" y="0"/>
                          <a:ext cx="4910455" cy="7493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32147" w:rsidRPr="007E6730" w:rsidRDefault="00832147" w:rsidP="00832147">
                            <w:pPr>
                              <w:rPr>
                                <w:rFonts w:ascii="Arial" w:hAnsi="Arial"/>
                                <w:sz w:val="22"/>
                                <w:szCs w:val="22"/>
                              </w:rPr>
                            </w:pPr>
                            <w:r w:rsidRPr="007E6730">
                              <w:rPr>
                                <w:rFonts w:ascii="Arial" w:hAnsi="Arial"/>
                                <w:sz w:val="22"/>
                                <w:szCs w:val="22"/>
                              </w:rPr>
                              <w:t xml:space="preserve">Walter Allen insists that the “artistic expression of </w:t>
                            </w:r>
                            <w:r w:rsidRPr="007E6730">
                              <w:rPr>
                                <w:rFonts w:ascii="Arial" w:hAnsi="Arial"/>
                                <w:sz w:val="22"/>
                                <w:szCs w:val="22"/>
                                <w:u w:val="single"/>
                              </w:rPr>
                              <w:t>Wuthering Heights</w:t>
                            </w:r>
                            <w:r w:rsidRPr="007E6730">
                              <w:rPr>
                                <w:rFonts w:ascii="Arial" w:hAnsi="Arial"/>
                                <w:sz w:val="22"/>
                                <w:szCs w:val="22"/>
                              </w:rPr>
                              <w:t xml:space="preserve"> is perfect, and admits that the content is odd and even confusing. He further argues that the novel is without fault it accurately presents “an intensely individual apprehensio</w:t>
                            </w:r>
                            <w:r>
                              <w:rPr>
                                <w:rFonts w:ascii="Arial" w:hAnsi="Arial"/>
                                <w:sz w:val="22"/>
                                <w:szCs w:val="22"/>
                              </w:rPr>
                              <w:t>n of the nature of man and life. (Allen 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119pt;margin-top:33.4pt;width:386.65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" filled="f">
                <v:textbox>
                  <w:txbxContent>
                    <w:p w:rsidR="00832147" w:rsidRPr="007E6730" w:rsidRDefault="00832147" w:rsidP="00832147">
                      <w:pPr>
                        <w:rPr>
                          <w:rFonts w:ascii="Arial" w:hAnsi="Arial"/>
                          <w:sz w:val="22"/>
                          <w:szCs w:val="22"/>
                        </w:rPr>
                      </w:pPr>
                      <w:r w:rsidRPr="007E6730">
                        <w:rPr>
                          <w:rFonts w:ascii="Arial" w:hAnsi="Arial"/>
                          <w:sz w:val="22"/>
                          <w:szCs w:val="22"/>
                        </w:rPr>
                        <w:t xml:space="preserve">Walter Allen insists that the “artistic expression of </w:t>
                      </w:r>
                      <w:r w:rsidRPr="007E6730">
                        <w:rPr>
                          <w:rFonts w:ascii="Arial" w:hAnsi="Arial"/>
                          <w:sz w:val="22"/>
                          <w:szCs w:val="22"/>
                          <w:u w:val="single"/>
                        </w:rPr>
                        <w:t>Wuthering Heights</w:t>
                      </w:r>
                      <w:r w:rsidRPr="007E6730">
                        <w:rPr>
                          <w:rFonts w:ascii="Arial" w:hAnsi="Arial"/>
                          <w:sz w:val="22"/>
                          <w:szCs w:val="22"/>
                        </w:rPr>
                        <w:t xml:space="preserve"> is perfect, and admits that the content is odd and even confusing. He further argues that the novel is without fault it accurately presents “an intensely individual apprehensio</w:t>
                      </w:r>
                      <w:r>
                        <w:rPr>
                          <w:rFonts w:ascii="Arial" w:hAnsi="Arial"/>
                          <w:sz w:val="22"/>
                          <w:szCs w:val="22"/>
                        </w:rPr>
                        <w:t>n of the nature of man and life. (Allen 223)</w:t>
                      </w:r>
                    </w:p>
                  </w:txbxContent>
                </v:textbox>
                <w10:wrap type="square"/>
              </v:shape>
            </w:pict>
          </mc:Fallback>
        </mc:AlternateContent>
      </w:r>
      <w:r w:rsidRPr="00E20963">
        <w:t>NOTE: This is also unacceptable, even though the student has documents the citation, but has obviously copied almost directly from the source, just changing only a few words an</w:t>
      </w:r>
      <w:bookmarkEnd w:id="0"/>
      <w:r w:rsidRPr="00E20963">
        <w:t>d phrases</w:t>
      </w:r>
    </w:p>
    <w:sectPr w:rsidR="00C678BB" w:rsidSect="00832147">
      <w:pgSz w:w="12240" w:h="201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47"/>
    <w:rsid w:val="00832147"/>
    <w:rsid w:val="00BC3643"/>
    <w:rsid w:val="00C67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0745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1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147"/>
    <w:pPr>
      <w:spacing w:line="480" w:lineRule="auto"/>
    </w:pPr>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1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147"/>
    <w:pPr>
      <w:spacing w:line="48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1488</Characters>
  <Application>Microsoft Macintosh Word</Application>
  <DocSecurity>0</DocSecurity>
  <Lines>12</Lines>
  <Paragraphs>3</Paragraphs>
  <ScaleCrop>false</ScaleCrop>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Ursta</dc:creator>
  <cp:keywords/>
  <dc:description/>
  <cp:lastModifiedBy>Kendra Ursta</cp:lastModifiedBy>
  <cp:revision>1</cp:revision>
  <dcterms:created xsi:type="dcterms:W3CDTF">2013-11-18T15:19:00Z</dcterms:created>
  <dcterms:modified xsi:type="dcterms:W3CDTF">2013-11-18T15:20:00Z</dcterms:modified>
</cp:coreProperties>
</file>